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553B4F">
        <w:rPr>
          <w:b/>
          <w:sz w:val="32"/>
          <w:szCs w:val="32"/>
        </w:rPr>
        <w:t>Propagace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3B60B5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DA7C81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VY_32_INOVACE_42</w:t>
            </w:r>
            <w:r w:rsidR="003B60B5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553B4F" w:rsidP="00553B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k procvičení učiva o propagaci, jako součásti marketingového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mixu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v </w:t>
            </w:r>
            <w:r w:rsidR="00323E2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CR</w:t>
            </w:r>
            <w:proofErr w:type="gramEnd"/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26638E" w:rsidRDefault="0026638E" w:rsidP="0026638E">
      <w:pPr>
        <w:ind w:left="720"/>
        <w:rPr>
          <w:rFonts w:ascii="Arial" w:hAnsi="Arial" w:cs="Arial"/>
          <w:b/>
          <w:sz w:val="32"/>
          <w:szCs w:val="32"/>
        </w:rPr>
      </w:pPr>
    </w:p>
    <w:p w:rsidR="00570CE2" w:rsidRDefault="001E3429" w:rsidP="00570CE2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Propagace je jednou ze čtyř základních součástí marketingového mixu (4P), vyjmenujte další tři.</w:t>
      </w:r>
    </w:p>
    <w:p w:rsidR="00570CE2" w:rsidRDefault="00570CE2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1E3429" w:rsidRDefault="001E3429" w:rsidP="001E3429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1E3429" w:rsidRDefault="001E3429" w:rsidP="001E3429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2956B4" w:rsidP="0026638E">
      <w:pPr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2) </w:t>
      </w:r>
      <w:r w:rsidR="001E3429">
        <w:rPr>
          <w:rFonts w:ascii="Arial" w:hAnsi="Arial" w:cs="Arial"/>
          <w:b/>
          <w:sz w:val="32"/>
          <w:szCs w:val="32"/>
        </w:rPr>
        <w:t xml:space="preserve">Jaký je rozdíl mezi propagací a public </w:t>
      </w:r>
      <w:proofErr w:type="spellStart"/>
      <w:r w:rsidR="001E3429">
        <w:rPr>
          <w:rFonts w:ascii="Arial" w:hAnsi="Arial" w:cs="Arial"/>
          <w:b/>
          <w:sz w:val="32"/>
          <w:szCs w:val="32"/>
        </w:rPr>
        <w:t>relation</w:t>
      </w:r>
      <w:proofErr w:type="spellEnd"/>
      <w:r w:rsidR="001E3429">
        <w:rPr>
          <w:rFonts w:ascii="Arial" w:hAnsi="Arial" w:cs="Arial"/>
          <w:b/>
          <w:sz w:val="32"/>
          <w:szCs w:val="32"/>
        </w:rPr>
        <w:t>?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1E3429" w:rsidRDefault="001E3429" w:rsidP="001E3429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1E3429" w:rsidRDefault="001E3429" w:rsidP="001E3429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</w:t>
      </w:r>
    </w:p>
    <w:p w:rsidR="001E3429" w:rsidRDefault="001E3429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956B4" w:rsidRDefault="0026638E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3) </w:t>
      </w:r>
      <w:r w:rsidR="001E3429">
        <w:rPr>
          <w:rFonts w:ascii="Arial" w:hAnsi="Arial" w:cs="Arial"/>
          <w:b/>
          <w:sz w:val="32"/>
          <w:szCs w:val="32"/>
        </w:rPr>
        <w:t>Spojte, co k sobě patří.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1E3429" w:rsidRDefault="001E342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1E3429" w:rsidRDefault="001E342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301FA9">
        <w:rPr>
          <w:rFonts w:ascii="Arial" w:hAnsi="Arial" w:cs="Arial"/>
          <w:b/>
          <w:sz w:val="32"/>
          <w:szCs w:val="32"/>
        </w:rPr>
        <w:t>ochutnávky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zásilkový katalog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reklama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výstavky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článek v tisku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podpora prodeje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upoutávka v rozhlase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rozhovor v televizi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public </w:t>
      </w:r>
      <w:proofErr w:type="spellStart"/>
      <w:r>
        <w:rPr>
          <w:rFonts w:ascii="Arial" w:hAnsi="Arial" w:cs="Arial"/>
          <w:b/>
          <w:sz w:val="32"/>
          <w:szCs w:val="32"/>
        </w:rPr>
        <w:t>relation</w:t>
      </w:r>
      <w:proofErr w:type="spellEnd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prodejní soutěže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billboardy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přím</w:t>
      </w:r>
      <w:r w:rsidR="0035183D">
        <w:rPr>
          <w:rFonts w:ascii="Arial" w:hAnsi="Arial" w:cs="Arial"/>
          <w:b/>
          <w:sz w:val="32"/>
          <w:szCs w:val="32"/>
        </w:rPr>
        <w:t>ý</w:t>
      </w:r>
      <w:r>
        <w:rPr>
          <w:rFonts w:ascii="Arial" w:hAnsi="Arial" w:cs="Arial"/>
          <w:b/>
          <w:sz w:val="32"/>
          <w:szCs w:val="32"/>
        </w:rPr>
        <w:t xml:space="preserve"> marketing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plakáty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teleshopping</w:t>
      </w:r>
    </w:p>
    <w:p w:rsidR="00301FA9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</w:p>
    <w:p w:rsidR="00301FA9" w:rsidRPr="00393FEF" w:rsidRDefault="00301FA9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vzorky zdarma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35183D" w:rsidRDefault="0035183D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Default="0035183D" w:rsidP="0035183D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4) Jaké formy přímého marketingu byste použily pro propagaci hotelových služeb?</w:t>
      </w:r>
    </w:p>
    <w:p w:rsidR="0035183D" w:rsidRDefault="0035183D" w:rsidP="0035183D">
      <w:pPr>
        <w:ind w:left="426"/>
        <w:rPr>
          <w:rFonts w:ascii="Arial" w:hAnsi="Arial" w:cs="Arial"/>
          <w:b/>
          <w:sz w:val="32"/>
          <w:szCs w:val="32"/>
        </w:rPr>
      </w:pPr>
    </w:p>
    <w:p w:rsidR="004515B4" w:rsidRDefault="004515B4" w:rsidP="004515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5183D" w:rsidRDefault="0035183D" w:rsidP="004515B4">
      <w:pPr>
        <w:ind w:firstLine="426"/>
        <w:rPr>
          <w:rFonts w:ascii="Arial" w:hAnsi="Arial" w:cs="Arial"/>
          <w:b/>
          <w:sz w:val="32"/>
          <w:szCs w:val="32"/>
        </w:rPr>
      </w:pPr>
    </w:p>
    <w:p w:rsidR="0035183D" w:rsidRPr="00393FEF" w:rsidRDefault="0035183D" w:rsidP="0035183D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5183D" w:rsidRDefault="0035183D" w:rsidP="004515B4">
      <w:pPr>
        <w:ind w:firstLine="426"/>
        <w:rPr>
          <w:rFonts w:ascii="Arial" w:hAnsi="Arial" w:cs="Arial"/>
          <w:b/>
          <w:sz w:val="32"/>
          <w:szCs w:val="32"/>
        </w:rPr>
      </w:pPr>
    </w:p>
    <w:p w:rsidR="0035183D" w:rsidRPr="00393FEF" w:rsidRDefault="0035183D" w:rsidP="0035183D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5183D" w:rsidRDefault="0035183D" w:rsidP="004515B4">
      <w:pPr>
        <w:ind w:firstLine="426"/>
        <w:rPr>
          <w:rFonts w:ascii="Arial" w:hAnsi="Arial" w:cs="Arial"/>
          <w:b/>
          <w:sz w:val="32"/>
          <w:szCs w:val="32"/>
        </w:rPr>
      </w:pPr>
    </w:p>
    <w:p w:rsidR="0035183D" w:rsidRPr="00393FEF" w:rsidRDefault="0035183D" w:rsidP="0035183D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35183D" w:rsidRPr="00393FEF" w:rsidRDefault="0035183D" w:rsidP="004515B4">
      <w:pPr>
        <w:ind w:firstLine="426"/>
        <w:rPr>
          <w:rFonts w:ascii="Arial" w:hAnsi="Arial" w:cs="Arial"/>
          <w:b/>
          <w:sz w:val="32"/>
          <w:szCs w:val="32"/>
        </w:rPr>
      </w:pPr>
    </w:p>
    <w:p w:rsidR="000C6F50" w:rsidRDefault="0035183D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5</w:t>
      </w:r>
      <w:r w:rsidR="002956B4">
        <w:rPr>
          <w:rFonts w:ascii="Arial" w:hAnsi="Arial" w:cs="Arial"/>
          <w:b/>
          <w:sz w:val="32"/>
          <w:szCs w:val="32"/>
        </w:rPr>
        <w:t xml:space="preserve">) </w:t>
      </w:r>
      <w:r w:rsidR="00BA6CD0">
        <w:rPr>
          <w:rFonts w:ascii="Arial" w:hAnsi="Arial" w:cs="Arial"/>
          <w:b/>
          <w:sz w:val="32"/>
          <w:szCs w:val="32"/>
        </w:rPr>
        <w:t xml:space="preserve">Kdo tvoří vnější veřejnost v public </w:t>
      </w:r>
      <w:proofErr w:type="spellStart"/>
      <w:r w:rsidR="00BA6CD0">
        <w:rPr>
          <w:rFonts w:ascii="Arial" w:hAnsi="Arial" w:cs="Arial"/>
          <w:b/>
          <w:sz w:val="32"/>
          <w:szCs w:val="32"/>
        </w:rPr>
        <w:t>relation</w:t>
      </w:r>
      <w:proofErr w:type="spellEnd"/>
      <w:r w:rsidR="004515B4">
        <w:rPr>
          <w:rFonts w:ascii="Arial" w:hAnsi="Arial" w:cs="Arial"/>
          <w:b/>
          <w:sz w:val="32"/>
          <w:szCs w:val="32"/>
        </w:rPr>
        <w:t>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Pr="00393FEF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Pr="00224B90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224B90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</w:t>
      </w:r>
      <w:r w:rsidR="00224B90">
        <w:rPr>
          <w:rFonts w:ascii="Arial" w:hAnsi="Arial" w:cs="Arial"/>
          <w:b/>
          <w:sz w:val="32"/>
          <w:szCs w:val="32"/>
        </w:rPr>
        <w:t xml:space="preserve">) </w:t>
      </w:r>
      <w:r w:rsidR="00BA6CD0">
        <w:rPr>
          <w:rFonts w:ascii="Arial" w:hAnsi="Arial" w:cs="Arial"/>
          <w:b/>
          <w:sz w:val="32"/>
          <w:szCs w:val="32"/>
        </w:rPr>
        <w:t>Seřaďte typy reklamy podle rozsahu</w:t>
      </w:r>
      <w:r>
        <w:rPr>
          <w:rFonts w:ascii="Arial" w:hAnsi="Arial" w:cs="Arial"/>
          <w:b/>
          <w:sz w:val="32"/>
          <w:szCs w:val="32"/>
        </w:rPr>
        <w:t xml:space="preserve"> působení</w:t>
      </w:r>
      <w:r w:rsidR="00BA6CD0">
        <w:rPr>
          <w:rFonts w:ascii="Arial" w:hAnsi="Arial" w:cs="Arial"/>
          <w:b/>
          <w:sz w:val="32"/>
          <w:szCs w:val="32"/>
        </w:rPr>
        <w:t>.</w:t>
      </w:r>
    </w:p>
    <w:p w:rsidR="00BA6CD0" w:rsidRDefault="00BA6CD0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BA6CD0" w:rsidRDefault="0009526C" w:rsidP="0009526C">
      <w:pPr>
        <w:ind w:left="1134" w:firstLine="28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noviny</w:t>
      </w:r>
    </w:p>
    <w:p w:rsidR="00BA6CD0" w:rsidRDefault="00BA6CD0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BA6CD0" w:rsidRDefault="0009526C" w:rsidP="0009526C">
      <w:pPr>
        <w:ind w:left="852" w:firstLine="5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b</w:t>
      </w:r>
      <w:r w:rsidR="00BA6CD0">
        <w:rPr>
          <w:rFonts w:ascii="Arial" w:hAnsi="Arial" w:cs="Arial"/>
          <w:b/>
          <w:sz w:val="32"/>
          <w:szCs w:val="32"/>
        </w:rPr>
        <w:t>il</w:t>
      </w:r>
      <w:r>
        <w:rPr>
          <w:rFonts w:ascii="Arial" w:hAnsi="Arial" w:cs="Arial"/>
          <w:b/>
          <w:sz w:val="32"/>
          <w:szCs w:val="32"/>
        </w:rPr>
        <w:t>l</w:t>
      </w:r>
      <w:r w:rsidR="00BA6CD0">
        <w:rPr>
          <w:rFonts w:ascii="Arial" w:hAnsi="Arial" w:cs="Arial"/>
          <w:b/>
          <w:sz w:val="32"/>
          <w:szCs w:val="32"/>
        </w:rPr>
        <w:t>boardy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09526C">
      <w:pPr>
        <w:ind w:left="852" w:firstLine="5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rozhlas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09526C">
      <w:pPr>
        <w:ind w:left="1134" w:firstLine="28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plakáty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09526C" w:rsidRDefault="0009526C" w:rsidP="0009526C">
      <w:pPr>
        <w:ind w:left="852" w:firstLine="5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televize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09526C">
      <w:pPr>
        <w:ind w:left="1134" w:firstLine="28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internet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09526C" w:rsidRDefault="0009526C" w:rsidP="0009526C">
      <w:pPr>
        <w:ind w:left="852" w:firstLine="56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) letáky</w:t>
      </w:r>
    </w:p>
    <w:p w:rsidR="0009526C" w:rsidRDefault="0009526C" w:rsidP="004515B4">
      <w:pPr>
        <w:ind w:left="426"/>
        <w:rPr>
          <w:rFonts w:ascii="Arial" w:hAnsi="Arial" w:cs="Arial"/>
          <w:b/>
          <w:sz w:val="32"/>
          <w:szCs w:val="32"/>
        </w:rPr>
      </w:pP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9526C" w:rsidRDefault="0009526C" w:rsidP="004515B4">
      <w:pPr>
        <w:ind w:firstLine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7) Jak se bude v budoucnu podle vás pořadí měnit?</w:t>
      </w:r>
    </w:p>
    <w:p w:rsidR="0009526C" w:rsidRDefault="0009526C" w:rsidP="004515B4">
      <w:pPr>
        <w:ind w:firstLine="426"/>
        <w:rPr>
          <w:rFonts w:ascii="Arial" w:hAnsi="Arial" w:cs="Arial"/>
          <w:b/>
          <w:sz w:val="32"/>
          <w:szCs w:val="32"/>
        </w:rPr>
      </w:pPr>
    </w:p>
    <w:p w:rsidR="004515B4" w:rsidRPr="00393FEF" w:rsidRDefault="0009526C" w:rsidP="004515B4">
      <w:pPr>
        <w:ind w:firstLine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515B4"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4515B4">
        <w:rPr>
          <w:rFonts w:ascii="Arial" w:hAnsi="Arial" w:cs="Arial"/>
          <w:b/>
          <w:sz w:val="32"/>
          <w:szCs w:val="32"/>
        </w:rPr>
        <w:t>..........</w:t>
      </w:r>
      <w:r w:rsidR="004515B4"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</w:p>
    <w:p w:rsidR="004515B4" w:rsidRPr="00224B90" w:rsidRDefault="004515B4" w:rsidP="004515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Pr="000C6F50" w:rsidRDefault="004515B4" w:rsidP="004515B4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sectPr w:rsidR="004515B4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0" w:rsidRDefault="00224B90" w:rsidP="00272A95">
      <w:r>
        <w:separator/>
      </w:r>
    </w:p>
  </w:endnote>
  <w:endnote w:type="continuationSeparator" w:id="0">
    <w:p w:rsidR="00224B90" w:rsidRDefault="00224B90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24B90" w:rsidRDefault="00224B90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</w:t>
            </w:r>
            <w:proofErr w:type="spellStart"/>
            <w:r>
              <w:rPr>
                <w:i/>
                <w:color w:val="333333"/>
                <w:kern w:val="24"/>
              </w:rPr>
              <w:t>Havlas</w:t>
            </w:r>
            <w:proofErr w:type="spellEnd"/>
          </w:p>
          <w:p w:rsidR="00224B90" w:rsidRDefault="00224B90">
            <w:pPr>
              <w:pStyle w:val="Zpat"/>
              <w:jc w:val="center"/>
            </w:pPr>
            <w:r>
              <w:t xml:space="preserve">Stránka </w:t>
            </w:r>
            <w:r w:rsidR="003C5A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C5A0A">
              <w:rPr>
                <w:b/>
                <w:sz w:val="24"/>
                <w:szCs w:val="24"/>
              </w:rPr>
              <w:fldChar w:fldCharType="separate"/>
            </w:r>
            <w:r w:rsidR="0009526C">
              <w:rPr>
                <w:b/>
                <w:noProof/>
              </w:rPr>
              <w:t>1</w:t>
            </w:r>
            <w:r w:rsidR="003C5A0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C5A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C5A0A">
              <w:rPr>
                <w:b/>
                <w:sz w:val="24"/>
                <w:szCs w:val="24"/>
              </w:rPr>
              <w:fldChar w:fldCharType="separate"/>
            </w:r>
            <w:r w:rsidR="0009526C">
              <w:rPr>
                <w:b/>
                <w:noProof/>
              </w:rPr>
              <w:t>3</w:t>
            </w:r>
            <w:r w:rsidR="003C5A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B90" w:rsidRDefault="00224B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0" w:rsidRDefault="00224B90" w:rsidP="00272A95">
      <w:r>
        <w:separator/>
      </w:r>
    </w:p>
  </w:footnote>
  <w:footnote w:type="continuationSeparator" w:id="0">
    <w:p w:rsidR="00224B90" w:rsidRDefault="00224B90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BA"/>
    <w:rsid w:val="000720D0"/>
    <w:rsid w:val="0009526C"/>
    <w:rsid w:val="000C6F50"/>
    <w:rsid w:val="00176B37"/>
    <w:rsid w:val="00196090"/>
    <w:rsid w:val="001E3429"/>
    <w:rsid w:val="00224B90"/>
    <w:rsid w:val="0026638E"/>
    <w:rsid w:val="00272A95"/>
    <w:rsid w:val="002835B6"/>
    <w:rsid w:val="002956B4"/>
    <w:rsid w:val="00301FA9"/>
    <w:rsid w:val="00323E27"/>
    <w:rsid w:val="0035183D"/>
    <w:rsid w:val="003B388C"/>
    <w:rsid w:val="003B60B5"/>
    <w:rsid w:val="003C5A0A"/>
    <w:rsid w:val="004515B4"/>
    <w:rsid w:val="00553B4F"/>
    <w:rsid w:val="00570CE2"/>
    <w:rsid w:val="00660E4F"/>
    <w:rsid w:val="0077698A"/>
    <w:rsid w:val="008B65E1"/>
    <w:rsid w:val="00933A18"/>
    <w:rsid w:val="009D62BA"/>
    <w:rsid w:val="00A532C7"/>
    <w:rsid w:val="00BA6CD0"/>
    <w:rsid w:val="00DA7C81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66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souhorky</cp:lastModifiedBy>
  <cp:revision>2</cp:revision>
  <dcterms:created xsi:type="dcterms:W3CDTF">2013-04-23T10:12:00Z</dcterms:created>
  <dcterms:modified xsi:type="dcterms:W3CDTF">2013-04-23T10:12:00Z</dcterms:modified>
</cp:coreProperties>
</file>